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3F9B" w14:textId="7FDDFA7B" w:rsidR="00701BD2" w:rsidRPr="00701BD2" w:rsidRDefault="00701BD2" w:rsidP="00701BD2">
      <w:pPr>
        <w:rPr>
          <w:rFonts w:ascii="Times New Roman" w:eastAsia="Times New Roman" w:hAnsi="Times New Roman" w:cs="Times New Roman"/>
          <w:lang w:eastAsia="nl-NL"/>
        </w:rPr>
      </w:pPr>
      <w:r>
        <w:rPr>
          <w:rFonts w:ascii="Times New Roman" w:eastAsia="Times New Roman" w:hAnsi="Times New Roman" w:cs="Times New Roman"/>
          <w:noProof/>
          <w:lang w:eastAsia="nl-NL"/>
        </w:rPr>
        <mc:AlternateContent>
          <mc:Choice Requires="wps">
            <w:drawing>
              <wp:anchor distT="0" distB="0" distL="114300" distR="114300" simplePos="0" relativeHeight="251659264" behindDoc="0" locked="0" layoutInCell="1" allowOverlap="1" wp14:anchorId="01DF4097" wp14:editId="5716AE98">
                <wp:simplePos x="0" y="0"/>
                <wp:positionH relativeFrom="column">
                  <wp:posOffset>436636</wp:posOffset>
                </wp:positionH>
                <wp:positionV relativeFrom="paragraph">
                  <wp:posOffset>167005</wp:posOffset>
                </wp:positionV>
                <wp:extent cx="5035061" cy="961292"/>
                <wp:effectExtent l="0" t="0" r="0" b="0"/>
                <wp:wrapNone/>
                <wp:docPr id="2" name="Tekstvak 2"/>
                <wp:cNvGraphicFramePr/>
                <a:graphic xmlns:a="http://schemas.openxmlformats.org/drawingml/2006/main">
                  <a:graphicData uri="http://schemas.microsoft.com/office/word/2010/wordprocessingShape">
                    <wps:wsp>
                      <wps:cNvSpPr txBox="1"/>
                      <wps:spPr>
                        <a:xfrm>
                          <a:off x="0" y="0"/>
                          <a:ext cx="5035061" cy="961292"/>
                        </a:xfrm>
                        <a:prstGeom prst="rect">
                          <a:avLst/>
                        </a:prstGeom>
                        <a:noFill/>
                        <a:ln w="6350">
                          <a:noFill/>
                        </a:ln>
                      </wps:spPr>
                      <wps:txbx>
                        <w:txbxContent>
                          <w:p w14:paraId="3CD1E7EB" w14:textId="67F42092" w:rsidR="00701BD2" w:rsidRPr="00701BD2" w:rsidRDefault="00701BD2" w:rsidP="00701BD2">
                            <w:pPr>
                              <w:jc w:val="center"/>
                              <w:rPr>
                                <w:rFonts w:ascii="Algerian" w:hAnsi="Algerian"/>
                                <w:b/>
                                <w:bCs/>
                                <w:sz w:val="40"/>
                                <w:szCs w:val="40"/>
                              </w:rPr>
                            </w:pPr>
                            <w:r w:rsidRPr="00701BD2">
                              <w:rPr>
                                <w:rFonts w:ascii="Algerian" w:hAnsi="Algerian"/>
                                <w:b/>
                                <w:bCs/>
                                <w:sz w:val="40"/>
                                <w:szCs w:val="40"/>
                              </w:rPr>
                              <w:t>DOCE VERONA MEETING</w:t>
                            </w:r>
                          </w:p>
                          <w:p w14:paraId="6E0CDDFE" w14:textId="3F197D57" w:rsidR="00701BD2" w:rsidRPr="00701BD2" w:rsidRDefault="00701BD2" w:rsidP="00701BD2">
                            <w:pPr>
                              <w:jc w:val="center"/>
                              <w:rPr>
                                <w:rFonts w:ascii="Algerian" w:hAnsi="Algerian"/>
                                <w:b/>
                                <w:bCs/>
                                <w:sz w:val="40"/>
                                <w:szCs w:val="40"/>
                              </w:rPr>
                            </w:pPr>
                            <w:r w:rsidRPr="00701BD2">
                              <w:rPr>
                                <w:rFonts w:ascii="Algerian" w:hAnsi="Algerian"/>
                                <w:b/>
                                <w:bCs/>
                                <w:sz w:val="40"/>
                                <w:szCs w:val="40"/>
                              </w:rPr>
                              <w:t>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DF4097" id="_x0000_t202" coordsize="21600,21600" o:spt="202" path="m,l,21600r21600,l21600,xe">
                <v:stroke joinstyle="miter"/>
                <v:path gradientshapeok="t" o:connecttype="rect"/>
              </v:shapetype>
              <v:shape id="Tekstvak 2" o:spid="_x0000_s1026" type="#_x0000_t202" style="position:absolute;margin-left:34.4pt;margin-top:13.15pt;width:396.45pt;height:7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" filled="f" stroked="f" strokeweight=".5pt">
                <v:textbox>
                  <w:txbxContent>
                    <w:p w14:paraId="3CD1E7EB" w14:textId="67F42092" w:rsidR="00701BD2" w:rsidRPr="00701BD2" w:rsidRDefault="00701BD2" w:rsidP="00701BD2">
                      <w:pPr>
                        <w:jc w:val="center"/>
                        <w:rPr>
                          <w:rFonts w:ascii="Algerian" w:hAnsi="Algerian"/>
                          <w:b/>
                          <w:bCs/>
                          <w:sz w:val="40"/>
                          <w:szCs w:val="40"/>
                        </w:rPr>
                      </w:pPr>
                      <w:r w:rsidRPr="00701BD2">
                        <w:rPr>
                          <w:rFonts w:ascii="Algerian" w:hAnsi="Algerian"/>
                          <w:b/>
                          <w:bCs/>
                          <w:sz w:val="40"/>
                          <w:szCs w:val="40"/>
                        </w:rPr>
                        <w:t>DOCE VERONA MEETING</w:t>
                      </w:r>
                    </w:p>
                    <w:p w14:paraId="6E0CDDFE" w14:textId="3F197D57" w:rsidR="00701BD2" w:rsidRPr="00701BD2" w:rsidRDefault="00701BD2" w:rsidP="00701BD2">
                      <w:pPr>
                        <w:jc w:val="center"/>
                        <w:rPr>
                          <w:rFonts w:ascii="Algerian" w:hAnsi="Algerian"/>
                          <w:b/>
                          <w:bCs/>
                          <w:sz w:val="40"/>
                          <w:szCs w:val="40"/>
                        </w:rPr>
                      </w:pPr>
                      <w:r w:rsidRPr="00701BD2">
                        <w:rPr>
                          <w:rFonts w:ascii="Algerian" w:hAnsi="Algerian"/>
                          <w:b/>
                          <w:bCs/>
                          <w:sz w:val="40"/>
                          <w:szCs w:val="40"/>
                        </w:rPr>
                        <w:t>ASSIGNMENT</w:t>
                      </w:r>
                    </w:p>
                  </w:txbxContent>
                </v:textbox>
              </v:shape>
            </w:pict>
          </mc:Fallback>
        </mc:AlternateContent>
      </w:r>
      <w:r w:rsidRPr="00701BD2">
        <w:rPr>
          <w:rFonts w:ascii="Times New Roman" w:eastAsia="Times New Roman" w:hAnsi="Times New Roman" w:cs="Times New Roman"/>
          <w:lang w:eastAsia="nl-NL"/>
        </w:rPr>
        <w:fldChar w:fldCharType="begin"/>
      </w:r>
      <w:r w:rsidRPr="00701BD2">
        <w:rPr>
          <w:rFonts w:ascii="Times New Roman" w:eastAsia="Times New Roman" w:hAnsi="Times New Roman" w:cs="Times New Roman"/>
          <w:lang w:eastAsia="nl-NL"/>
        </w:rPr>
        <w:instrText xml:space="preserve"> INCLUDEPICTURE "https://mooistestedentrips.nl/wp-content/uploads/2019/04/Verona-stad-liefde.jpg" \* MERGEFORMATINET </w:instrText>
      </w:r>
      <w:r w:rsidRPr="00701BD2">
        <w:rPr>
          <w:rFonts w:ascii="Times New Roman" w:eastAsia="Times New Roman" w:hAnsi="Times New Roman" w:cs="Times New Roman"/>
          <w:lang w:eastAsia="nl-NL"/>
        </w:rPr>
        <w:fldChar w:fldCharType="separate"/>
      </w:r>
      <w:r w:rsidRPr="00701BD2">
        <w:rPr>
          <w:rFonts w:ascii="Times New Roman" w:eastAsia="Times New Roman" w:hAnsi="Times New Roman" w:cs="Times New Roman"/>
          <w:noProof/>
          <w:lang w:eastAsia="nl-NL"/>
        </w:rPr>
        <w:drawing>
          <wp:inline distT="0" distB="0" distL="0" distR="0" wp14:anchorId="489BD7F9" wp14:editId="673785B3">
            <wp:extent cx="5760720" cy="3094355"/>
            <wp:effectExtent l="0" t="0" r="5080" b="4445"/>
            <wp:docPr id="1" name="Afbeelding 1" descr="Verona: stad van de liefde. Romantische plekken in Verona, Ital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ona: stad van de liefde. Romantische plekken in Verona, Italië"/>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94355"/>
                    </a:xfrm>
                    <a:prstGeom prst="rect">
                      <a:avLst/>
                    </a:prstGeom>
                    <a:noFill/>
                    <a:ln>
                      <a:noFill/>
                    </a:ln>
                  </pic:spPr>
                </pic:pic>
              </a:graphicData>
            </a:graphic>
          </wp:inline>
        </w:drawing>
      </w:r>
      <w:r w:rsidRPr="00701BD2">
        <w:rPr>
          <w:rFonts w:ascii="Times New Roman" w:eastAsia="Times New Roman" w:hAnsi="Times New Roman" w:cs="Times New Roman"/>
          <w:lang w:eastAsia="nl-NL"/>
        </w:rPr>
        <w:fldChar w:fldCharType="end"/>
      </w:r>
    </w:p>
    <w:p w14:paraId="26C9A5EF" w14:textId="1C34D39D" w:rsidR="00EC7FCF" w:rsidRDefault="00E90A89"/>
    <w:p w14:paraId="31A6F212" w14:textId="13197CEE" w:rsidR="00701BD2" w:rsidRDefault="00701BD2">
      <w:proofErr w:type="spellStart"/>
      <w:r>
        <w:t>Assignment</w:t>
      </w:r>
      <w:proofErr w:type="spellEnd"/>
      <w:r>
        <w:t>:</w:t>
      </w:r>
    </w:p>
    <w:p w14:paraId="53DA63A4" w14:textId="77777777" w:rsidR="00701BD2" w:rsidRDefault="00701BD2"/>
    <w:p w14:paraId="1B9397FD" w14:textId="406AD04E" w:rsidR="0092018C" w:rsidRDefault="00701BD2">
      <w:pPr>
        <w:rPr>
          <w:lang w:val="en-US"/>
        </w:rPr>
      </w:pPr>
      <w:r w:rsidRPr="0092018C">
        <w:rPr>
          <w:lang w:val="en-US"/>
        </w:rPr>
        <w:t xml:space="preserve">Each </w:t>
      </w:r>
      <w:r w:rsidR="00E9726D">
        <w:rPr>
          <w:lang w:val="en-US"/>
        </w:rPr>
        <w:t>team</w:t>
      </w:r>
      <w:r w:rsidRPr="0092018C">
        <w:rPr>
          <w:lang w:val="en-US"/>
        </w:rPr>
        <w:t xml:space="preserve"> creates a </w:t>
      </w:r>
      <w:r w:rsidR="0092018C" w:rsidRPr="0092018C">
        <w:rPr>
          <w:lang w:val="en-US"/>
        </w:rPr>
        <w:t>di</w:t>
      </w:r>
      <w:r w:rsidR="0092018C">
        <w:rPr>
          <w:lang w:val="en-US"/>
        </w:rPr>
        <w:t xml:space="preserve">gital lesson of 30 minutes. This lesson could be an online lesson with a teacher or a downloadable lesson which will take about 30 minutes to follow. </w:t>
      </w:r>
    </w:p>
    <w:p w14:paraId="44A1FFC0" w14:textId="77777777" w:rsidR="0092018C" w:rsidRDefault="0092018C">
      <w:pPr>
        <w:rPr>
          <w:lang w:val="en-US"/>
        </w:rPr>
      </w:pPr>
      <w:r>
        <w:rPr>
          <w:lang w:val="en-US"/>
        </w:rPr>
        <w:t xml:space="preserve">The lesson must be about a cultural or creativity topic of Verona. </w:t>
      </w:r>
    </w:p>
    <w:p w14:paraId="1042A953" w14:textId="6A914019" w:rsidR="00701BD2" w:rsidRDefault="0092018C">
      <w:pPr>
        <w:rPr>
          <w:lang w:val="en-US"/>
        </w:rPr>
      </w:pPr>
      <w:r>
        <w:rPr>
          <w:lang w:val="en-US"/>
        </w:rPr>
        <w:t xml:space="preserve">Each </w:t>
      </w:r>
      <w:r w:rsidR="00E9726D">
        <w:rPr>
          <w:lang w:val="en-US"/>
        </w:rPr>
        <w:t>team</w:t>
      </w:r>
      <w:r>
        <w:rPr>
          <w:lang w:val="en-US"/>
        </w:rPr>
        <w:t xml:space="preserve"> has a specific location in Verona. This location</w:t>
      </w:r>
      <w:r w:rsidR="00933DC1">
        <w:rPr>
          <w:lang w:val="en-US"/>
        </w:rPr>
        <w:t xml:space="preserve"> itself, or something at the </w:t>
      </w:r>
      <w:proofErr w:type="gramStart"/>
      <w:r w:rsidR="00933DC1">
        <w:rPr>
          <w:lang w:val="en-US"/>
        </w:rPr>
        <w:t>location in particular, must</w:t>
      </w:r>
      <w:proofErr w:type="gramEnd"/>
      <w:r>
        <w:rPr>
          <w:lang w:val="en-US"/>
        </w:rPr>
        <w:t xml:space="preserve"> be </w:t>
      </w:r>
      <w:r>
        <w:rPr>
          <w:lang w:val="en-GB"/>
        </w:rPr>
        <w:t>illustrative (exemplary)</w:t>
      </w:r>
      <w:r w:rsidR="00933DC1">
        <w:rPr>
          <w:lang w:val="en-GB"/>
        </w:rPr>
        <w:t xml:space="preserve"> or representative</w:t>
      </w:r>
      <w:r>
        <w:rPr>
          <w:lang w:val="en-GB"/>
        </w:rPr>
        <w:t xml:space="preserve"> for </w:t>
      </w:r>
      <w:r>
        <w:rPr>
          <w:lang w:val="en-GB"/>
        </w:rPr>
        <w:t>your topic</w:t>
      </w:r>
      <w:r>
        <w:rPr>
          <w:lang w:val="en-GB"/>
        </w:rPr>
        <w:t xml:space="preserve">. </w:t>
      </w:r>
      <w:r>
        <w:rPr>
          <w:lang w:val="en-US"/>
        </w:rPr>
        <w:t xml:space="preserve"> </w:t>
      </w:r>
    </w:p>
    <w:p w14:paraId="1AA5AE89" w14:textId="151A41F6" w:rsidR="0092018C" w:rsidRDefault="0092018C" w:rsidP="0092018C">
      <w:pPr>
        <w:snapToGrid w:val="0"/>
        <w:contextualSpacing/>
        <w:rPr>
          <w:lang w:val="en-GB"/>
        </w:rPr>
      </w:pPr>
      <w:r>
        <w:rPr>
          <w:lang w:val="en-GB"/>
        </w:rPr>
        <w:t xml:space="preserve">A kind of assessment </w:t>
      </w:r>
      <w:r w:rsidR="00933DC1">
        <w:rPr>
          <w:lang w:val="en-GB"/>
        </w:rPr>
        <w:t>must</w:t>
      </w:r>
      <w:r>
        <w:rPr>
          <w:lang w:val="en-GB"/>
        </w:rPr>
        <w:t xml:space="preserve"> be a part in your digital lesson. Maximum time for this assessment is 7 minutes.</w:t>
      </w:r>
    </w:p>
    <w:p w14:paraId="0EBE8FF0" w14:textId="76A9B635" w:rsidR="0092018C" w:rsidRDefault="0092018C">
      <w:pPr>
        <w:rPr>
          <w:lang w:val="en-GB"/>
        </w:rPr>
      </w:pPr>
    </w:p>
    <w:p w14:paraId="67C00CE8" w14:textId="151624E0" w:rsidR="0092018C" w:rsidRDefault="0092018C">
      <w:pPr>
        <w:rPr>
          <w:lang w:val="en-GB"/>
        </w:rPr>
      </w:pPr>
      <w:r>
        <w:rPr>
          <w:lang w:val="en-GB"/>
        </w:rPr>
        <w:t>Aim:</w:t>
      </w:r>
    </w:p>
    <w:p w14:paraId="5DD3A71A" w14:textId="4821EC7D" w:rsidR="0092018C" w:rsidRDefault="0092018C" w:rsidP="0092018C">
      <w:pPr>
        <w:pStyle w:val="Lijstalinea"/>
        <w:numPr>
          <w:ilvl w:val="0"/>
          <w:numId w:val="2"/>
        </w:numPr>
        <w:rPr>
          <w:lang w:val="en-GB"/>
        </w:rPr>
      </w:pPr>
      <w:r>
        <w:rPr>
          <w:lang w:val="en-GB"/>
        </w:rPr>
        <w:t>Make the students aware about the cultural impact of you</w:t>
      </w:r>
      <w:r w:rsidR="008A369B">
        <w:rPr>
          <w:lang w:val="en-GB"/>
        </w:rPr>
        <w:t>r</w:t>
      </w:r>
      <w:r>
        <w:rPr>
          <w:lang w:val="en-GB"/>
        </w:rPr>
        <w:t xml:space="preserve"> topic.</w:t>
      </w:r>
    </w:p>
    <w:p w14:paraId="0D915854" w14:textId="59EEACCE" w:rsidR="0092018C" w:rsidRDefault="0092018C" w:rsidP="0092018C">
      <w:pPr>
        <w:pStyle w:val="Lijstalinea"/>
        <w:numPr>
          <w:ilvl w:val="0"/>
          <w:numId w:val="2"/>
        </w:numPr>
        <w:rPr>
          <w:lang w:val="en-GB"/>
        </w:rPr>
      </w:pPr>
      <w:r>
        <w:rPr>
          <w:lang w:val="en-GB"/>
        </w:rPr>
        <w:t xml:space="preserve">Create </w:t>
      </w:r>
      <w:r w:rsidR="008A369B">
        <w:rPr>
          <w:lang w:val="en-GB"/>
        </w:rPr>
        <w:t xml:space="preserve">curiosity at the students about </w:t>
      </w:r>
      <w:r w:rsidR="008A369B">
        <w:rPr>
          <w:lang w:val="en-GB"/>
        </w:rPr>
        <w:t>your topic.</w:t>
      </w:r>
    </w:p>
    <w:p w14:paraId="5055F255" w14:textId="4BE61518" w:rsidR="008A369B" w:rsidRPr="008A369B" w:rsidRDefault="008A369B" w:rsidP="008A369B">
      <w:pPr>
        <w:pStyle w:val="Lijstalinea"/>
        <w:numPr>
          <w:ilvl w:val="0"/>
          <w:numId w:val="2"/>
        </w:numPr>
        <w:snapToGrid w:val="0"/>
        <w:rPr>
          <w:lang w:val="en-GB"/>
        </w:rPr>
      </w:pPr>
      <w:r w:rsidRPr="008A369B">
        <w:rPr>
          <w:lang w:val="en-GB"/>
        </w:rPr>
        <w:t xml:space="preserve">The contribution to the </w:t>
      </w:r>
      <w:r w:rsidR="00933DC1" w:rsidRPr="008A369B">
        <w:rPr>
          <w:lang w:val="en-GB"/>
        </w:rPr>
        <w:t>results</w:t>
      </w:r>
      <w:r w:rsidRPr="008A369B">
        <w:rPr>
          <w:lang w:val="en-GB"/>
        </w:rPr>
        <w:t>, of every single member of your team, must be described in one sentence.</w:t>
      </w:r>
    </w:p>
    <w:p w14:paraId="777D2B7E" w14:textId="17FA7C55" w:rsidR="00701BD2" w:rsidRPr="00E9726D" w:rsidRDefault="00701BD2" w:rsidP="00E9726D">
      <w:pPr>
        <w:pStyle w:val="Lijstalinea"/>
        <w:numPr>
          <w:ilvl w:val="0"/>
          <w:numId w:val="2"/>
        </w:numPr>
        <w:rPr>
          <w:lang w:val="en-GB"/>
        </w:rPr>
      </w:pPr>
    </w:p>
    <w:p w14:paraId="5EE6A1D2" w14:textId="77777777" w:rsidR="00701BD2" w:rsidRDefault="00701BD2" w:rsidP="00701BD2">
      <w:pPr>
        <w:rPr>
          <w:lang w:val="en-US"/>
        </w:rPr>
      </w:pPr>
      <w:r w:rsidRPr="00701BD2">
        <w:rPr>
          <w:lang w:val="en-US"/>
        </w:rPr>
        <w:t xml:space="preserve">Target group: </w:t>
      </w:r>
    </w:p>
    <w:p w14:paraId="3203C345" w14:textId="2BDDB2CF" w:rsidR="00701BD2" w:rsidRDefault="00701BD2" w:rsidP="00701BD2">
      <w:pPr>
        <w:rPr>
          <w:lang w:val="en-US"/>
        </w:rPr>
      </w:pPr>
      <w:r w:rsidRPr="00701BD2">
        <w:rPr>
          <w:lang w:val="en-US"/>
        </w:rPr>
        <w:t>Students in the age</w:t>
      </w:r>
      <w:r>
        <w:rPr>
          <w:lang w:val="en-US"/>
        </w:rPr>
        <w:t xml:space="preserve"> between 17 and 22 year who are following a creative course at your school.</w:t>
      </w:r>
    </w:p>
    <w:p w14:paraId="7321715C" w14:textId="6506BF2B" w:rsidR="008A369B" w:rsidRDefault="008A369B" w:rsidP="00701BD2">
      <w:pPr>
        <w:rPr>
          <w:lang w:val="en-US"/>
        </w:rPr>
      </w:pPr>
    </w:p>
    <w:p w14:paraId="4EE0D26D" w14:textId="0EDE9686" w:rsidR="008A369B" w:rsidRDefault="008A369B" w:rsidP="00701BD2">
      <w:pPr>
        <w:rPr>
          <w:lang w:val="en-US"/>
        </w:rPr>
      </w:pPr>
      <w:proofErr w:type="gramStart"/>
      <w:r>
        <w:rPr>
          <w:lang w:val="en-US"/>
        </w:rPr>
        <w:t>Final result</w:t>
      </w:r>
      <w:proofErr w:type="gramEnd"/>
      <w:r>
        <w:rPr>
          <w:lang w:val="en-US"/>
        </w:rPr>
        <w:t>:</w:t>
      </w:r>
    </w:p>
    <w:p w14:paraId="0C414FC0" w14:textId="75261A8E" w:rsidR="008A369B" w:rsidRDefault="008A369B" w:rsidP="00701BD2">
      <w:pPr>
        <w:rPr>
          <w:lang w:val="en-US"/>
        </w:rPr>
      </w:pPr>
      <w:r>
        <w:rPr>
          <w:lang w:val="en-US"/>
        </w:rPr>
        <w:t>A digital and downloadable lesson.</w:t>
      </w:r>
    </w:p>
    <w:p w14:paraId="51D5B69A" w14:textId="7125FF57" w:rsidR="008A369B" w:rsidRDefault="008A369B" w:rsidP="00701BD2">
      <w:pPr>
        <w:rPr>
          <w:lang w:val="en-US"/>
        </w:rPr>
      </w:pPr>
    </w:p>
    <w:p w14:paraId="59C1A6AA" w14:textId="0C32C3DE" w:rsidR="008A369B" w:rsidRDefault="008A369B" w:rsidP="00701BD2">
      <w:pPr>
        <w:rPr>
          <w:lang w:val="en-US"/>
        </w:rPr>
      </w:pPr>
      <w:r>
        <w:rPr>
          <w:lang w:val="en-US"/>
        </w:rPr>
        <w:t>Extra information:</w:t>
      </w:r>
    </w:p>
    <w:p w14:paraId="1290E47B" w14:textId="1DABB66D" w:rsidR="008A369B" w:rsidRDefault="008A369B" w:rsidP="008A369B">
      <w:pPr>
        <w:pStyle w:val="Lijstalinea"/>
        <w:numPr>
          <w:ilvl w:val="0"/>
          <w:numId w:val="2"/>
        </w:numPr>
        <w:rPr>
          <w:lang w:val="en-US"/>
        </w:rPr>
      </w:pPr>
      <w:r>
        <w:rPr>
          <w:lang w:val="en-US"/>
        </w:rPr>
        <w:t xml:space="preserve">Each </w:t>
      </w:r>
      <w:r w:rsidR="00E9726D">
        <w:rPr>
          <w:lang w:val="en-US"/>
        </w:rPr>
        <w:t>team</w:t>
      </w:r>
      <w:r>
        <w:rPr>
          <w:lang w:val="en-US"/>
        </w:rPr>
        <w:t xml:space="preserve"> will have a “</w:t>
      </w:r>
      <w:r w:rsidR="00E9726D">
        <w:rPr>
          <w:lang w:val="en-US"/>
        </w:rPr>
        <w:t>creative</w:t>
      </w:r>
      <w:r>
        <w:rPr>
          <w:lang w:val="en-US"/>
        </w:rPr>
        <w:t xml:space="preserve"> guide” who can help you in your creating process. You can call this guide for help.</w:t>
      </w:r>
    </w:p>
    <w:p w14:paraId="23D1DC13" w14:textId="199B4CEB" w:rsidR="008A369B" w:rsidRDefault="008A369B" w:rsidP="008A369B">
      <w:pPr>
        <w:pStyle w:val="Lijstalinea"/>
        <w:numPr>
          <w:ilvl w:val="0"/>
          <w:numId w:val="2"/>
        </w:numPr>
        <w:rPr>
          <w:lang w:val="en-US"/>
        </w:rPr>
      </w:pPr>
      <w:r>
        <w:rPr>
          <w:lang w:val="en-US"/>
        </w:rPr>
        <w:t>Each group will have a “information guide” who knows where you can find more information. This guide will be with you on Wednesday afternoon and Friday morning.</w:t>
      </w:r>
    </w:p>
    <w:p w14:paraId="75E297ED" w14:textId="4FC5A821" w:rsidR="008A369B" w:rsidRDefault="008A369B" w:rsidP="008A369B">
      <w:pPr>
        <w:pStyle w:val="Lijstalinea"/>
        <w:numPr>
          <w:ilvl w:val="0"/>
          <w:numId w:val="2"/>
        </w:numPr>
        <w:rPr>
          <w:lang w:val="en-US"/>
        </w:rPr>
      </w:pPr>
      <w:r>
        <w:rPr>
          <w:lang w:val="en-US"/>
        </w:rPr>
        <w:t xml:space="preserve">The experts in your </w:t>
      </w:r>
      <w:r w:rsidR="00B51937">
        <w:rPr>
          <w:lang w:val="en-US"/>
        </w:rPr>
        <w:t>teams</w:t>
      </w:r>
      <w:r>
        <w:rPr>
          <w:lang w:val="en-US"/>
        </w:rPr>
        <w:t xml:space="preserve"> are responsible for the quality of the </w:t>
      </w:r>
      <w:r w:rsidR="00E9726D">
        <w:rPr>
          <w:lang w:val="en-US"/>
        </w:rPr>
        <w:t xml:space="preserve">results. </w:t>
      </w:r>
    </w:p>
    <w:p w14:paraId="12C6818D" w14:textId="29F2F66A" w:rsidR="00E9726D" w:rsidRDefault="00E9726D" w:rsidP="00E9726D">
      <w:pPr>
        <w:rPr>
          <w:lang w:val="en-US"/>
        </w:rPr>
      </w:pPr>
    </w:p>
    <w:p w14:paraId="68E409B6" w14:textId="77777777" w:rsidR="00E9726D" w:rsidRPr="00E9726D" w:rsidRDefault="00E9726D" w:rsidP="00E9726D">
      <w:pPr>
        <w:rPr>
          <w:lang w:val="en-US"/>
        </w:rPr>
      </w:pPr>
    </w:p>
    <w:p w14:paraId="744894F6" w14:textId="77777777" w:rsidR="008A369B" w:rsidRDefault="008A369B" w:rsidP="008A369B">
      <w:pPr>
        <w:snapToGrid w:val="0"/>
        <w:contextualSpacing/>
        <w:rPr>
          <w:lang w:val="en-GB"/>
        </w:rPr>
      </w:pPr>
      <w:r>
        <w:rPr>
          <w:lang w:val="en-GB"/>
        </w:rPr>
        <w:t>Schedule:</w:t>
      </w:r>
    </w:p>
    <w:p w14:paraId="1F8797FB" w14:textId="77777777" w:rsidR="008A369B" w:rsidRDefault="008A369B" w:rsidP="008A369B">
      <w:pPr>
        <w:snapToGrid w:val="0"/>
        <w:contextualSpacing/>
        <w:rPr>
          <w:lang w:val="en-GB"/>
        </w:rPr>
      </w:pPr>
      <w:r>
        <w:rPr>
          <w:lang w:val="en-GB"/>
        </w:rPr>
        <w:t>Thursday</w:t>
      </w:r>
    </w:p>
    <w:p w14:paraId="2FDE4057" w14:textId="77777777" w:rsidR="008A369B" w:rsidRDefault="008A369B" w:rsidP="008A369B">
      <w:pPr>
        <w:snapToGrid w:val="0"/>
        <w:contextualSpacing/>
        <w:rPr>
          <w:lang w:val="en-GB"/>
        </w:rPr>
      </w:pPr>
      <w:r>
        <w:rPr>
          <w:lang w:val="en-GB"/>
        </w:rPr>
        <w:t>12:30 Lunch in the different teams. Sharing ideas during lunch.</w:t>
      </w:r>
    </w:p>
    <w:p w14:paraId="7C57205E" w14:textId="77777777" w:rsidR="008A369B" w:rsidRDefault="008A369B" w:rsidP="008A369B">
      <w:pPr>
        <w:snapToGrid w:val="0"/>
        <w:contextualSpacing/>
        <w:rPr>
          <w:lang w:val="en-GB"/>
        </w:rPr>
      </w:pPr>
      <w:r>
        <w:rPr>
          <w:lang w:val="en-GB"/>
        </w:rPr>
        <w:t xml:space="preserve">13:30 Set up a brief idea about your digital lesson and present it to your guide(s). Your guide will give you feedback. (The coordinators are the guides and if possible, also some students from Verona who have the local information. Share phone numbers. Share your location in </w:t>
      </w:r>
      <w:proofErr w:type="spellStart"/>
      <w:r>
        <w:rPr>
          <w:lang w:val="en-GB"/>
        </w:rPr>
        <w:t>Whatsapp</w:t>
      </w:r>
      <w:proofErr w:type="spellEnd"/>
      <w:r>
        <w:rPr>
          <w:lang w:val="en-GB"/>
        </w:rPr>
        <w:t>)</w:t>
      </w:r>
    </w:p>
    <w:p w14:paraId="3581C364" w14:textId="77777777" w:rsidR="008A369B" w:rsidRDefault="008A369B" w:rsidP="008A369B">
      <w:pPr>
        <w:snapToGrid w:val="0"/>
        <w:contextualSpacing/>
        <w:rPr>
          <w:lang w:val="en-GB"/>
        </w:rPr>
      </w:pPr>
      <w:r>
        <w:rPr>
          <w:lang w:val="en-GB"/>
        </w:rPr>
        <w:t xml:space="preserve">14:00 Go with your team to the location to collect footage, photo’s, information, etc. </w:t>
      </w:r>
    </w:p>
    <w:p w14:paraId="4E3195F0" w14:textId="77777777" w:rsidR="008A369B" w:rsidRDefault="008A369B" w:rsidP="008A369B">
      <w:pPr>
        <w:snapToGrid w:val="0"/>
        <w:contextualSpacing/>
        <w:rPr>
          <w:lang w:val="en-GB"/>
        </w:rPr>
      </w:pPr>
      <w:r>
        <w:rPr>
          <w:lang w:val="en-GB"/>
        </w:rPr>
        <w:t>16:30 Back at school for sharing the information with the others.</w:t>
      </w:r>
    </w:p>
    <w:p w14:paraId="5F520462" w14:textId="77777777" w:rsidR="008A369B" w:rsidRDefault="008A369B" w:rsidP="008A369B">
      <w:pPr>
        <w:snapToGrid w:val="0"/>
        <w:contextualSpacing/>
        <w:rPr>
          <w:lang w:val="en-GB"/>
        </w:rPr>
      </w:pPr>
    </w:p>
    <w:p w14:paraId="687F0887" w14:textId="77777777" w:rsidR="008A369B" w:rsidRDefault="008A369B" w:rsidP="008A369B">
      <w:pPr>
        <w:snapToGrid w:val="0"/>
        <w:contextualSpacing/>
        <w:rPr>
          <w:lang w:val="en-GB"/>
        </w:rPr>
      </w:pPr>
      <w:r>
        <w:rPr>
          <w:lang w:val="en-GB"/>
        </w:rPr>
        <w:t>Friday</w:t>
      </w:r>
    </w:p>
    <w:p w14:paraId="6C771694" w14:textId="77777777" w:rsidR="008A369B" w:rsidRDefault="008A369B" w:rsidP="008A369B">
      <w:pPr>
        <w:snapToGrid w:val="0"/>
        <w:contextualSpacing/>
        <w:rPr>
          <w:lang w:val="en-GB"/>
        </w:rPr>
      </w:pPr>
      <w:r>
        <w:rPr>
          <w:lang w:val="en-GB"/>
        </w:rPr>
        <w:t xml:space="preserve">09:00 Start of the day with a presentation by the guide (pictures?) of what they have seen in the day before. 5 to 10 minutes per team. </w:t>
      </w:r>
    </w:p>
    <w:p w14:paraId="2FAA2F6A" w14:textId="77777777" w:rsidR="008A369B" w:rsidRDefault="008A369B" w:rsidP="008A369B">
      <w:pPr>
        <w:snapToGrid w:val="0"/>
        <w:contextualSpacing/>
        <w:rPr>
          <w:lang w:val="en-GB"/>
        </w:rPr>
      </w:pPr>
      <w:r>
        <w:rPr>
          <w:lang w:val="en-GB"/>
        </w:rPr>
        <w:t>10:00 Work on the digital lessons. Deadline 12:30</w:t>
      </w:r>
    </w:p>
    <w:p w14:paraId="2EE9D4E5" w14:textId="77777777" w:rsidR="008A369B" w:rsidRDefault="008A369B" w:rsidP="008A369B">
      <w:pPr>
        <w:snapToGrid w:val="0"/>
        <w:contextualSpacing/>
        <w:rPr>
          <w:lang w:val="en-GB"/>
        </w:rPr>
      </w:pPr>
      <w:r>
        <w:rPr>
          <w:lang w:val="en-GB"/>
        </w:rPr>
        <w:t>12:30 lunch</w:t>
      </w:r>
    </w:p>
    <w:p w14:paraId="5B99116F" w14:textId="77777777" w:rsidR="008A369B" w:rsidRDefault="008A369B" w:rsidP="008A369B">
      <w:pPr>
        <w:snapToGrid w:val="0"/>
        <w:contextualSpacing/>
        <w:rPr>
          <w:lang w:val="en-GB"/>
        </w:rPr>
      </w:pPr>
      <w:r>
        <w:rPr>
          <w:lang w:val="en-GB"/>
        </w:rPr>
        <w:t>13:30 Presentations of the digital lessons. Maximum 15 minutes per group. 5 minutes per group for tips and tops.</w:t>
      </w:r>
    </w:p>
    <w:p w14:paraId="17F91654" w14:textId="6CCFC97C" w:rsidR="008A369B" w:rsidRDefault="008A369B" w:rsidP="008A369B">
      <w:pPr>
        <w:rPr>
          <w:lang w:val="en-GB"/>
        </w:rPr>
      </w:pPr>
      <w:r>
        <w:rPr>
          <w:lang w:val="en-GB"/>
        </w:rPr>
        <w:t>15:30 Wrap up and goodbye.</w:t>
      </w:r>
    </w:p>
    <w:p w14:paraId="7A718F88" w14:textId="77777777" w:rsidR="00B51937" w:rsidRDefault="00B51937" w:rsidP="008A369B">
      <w:pPr>
        <w:rPr>
          <w:lang w:val="en-US"/>
        </w:rPr>
      </w:pPr>
    </w:p>
    <w:p w14:paraId="765AA8B6" w14:textId="3109957B" w:rsidR="008A369B" w:rsidRPr="00E52CB4" w:rsidRDefault="008A369B" w:rsidP="008A369B">
      <w:pPr>
        <w:snapToGrid w:val="0"/>
        <w:rPr>
          <w:lang w:val="en-GB"/>
        </w:rPr>
      </w:pPr>
      <w:r w:rsidRPr="00E52CB4">
        <w:rPr>
          <w:lang w:val="en-GB"/>
        </w:rPr>
        <w:t xml:space="preserve">6 international mixed </w:t>
      </w:r>
      <w:r w:rsidR="00E9726D">
        <w:rPr>
          <w:lang w:val="en-GB"/>
        </w:rPr>
        <w:t>teams</w:t>
      </w:r>
      <w:r w:rsidRPr="00E52CB4">
        <w:rPr>
          <w:lang w:val="en-GB"/>
        </w:rPr>
        <w:t xml:space="preserve">. 6 Locations. </w:t>
      </w:r>
    </w:p>
    <w:p w14:paraId="0F0750F2" w14:textId="77777777" w:rsidR="008A369B" w:rsidRPr="00E9726D" w:rsidRDefault="008A369B" w:rsidP="008A369B">
      <w:pPr>
        <w:pStyle w:val="Kop2"/>
        <w:numPr>
          <w:ilvl w:val="0"/>
          <w:numId w:val="3"/>
        </w:numPr>
        <w:snapToGrid w:val="0"/>
        <w:contextualSpacing/>
        <w:rPr>
          <w:rFonts w:asciiTheme="minorHAnsi" w:hAnsiTheme="minorHAnsi" w:cstheme="minorHAnsi"/>
          <w:b w:val="0"/>
          <w:bCs w:val="0"/>
          <w:sz w:val="24"/>
          <w:szCs w:val="24"/>
          <w:lang w:val="en-US"/>
        </w:rPr>
      </w:pPr>
      <w:r w:rsidRPr="00E9726D">
        <w:rPr>
          <w:rFonts w:asciiTheme="minorHAnsi" w:hAnsiTheme="minorHAnsi" w:cstheme="minorHAnsi"/>
          <w:b w:val="0"/>
          <w:bCs w:val="0"/>
          <w:sz w:val="24"/>
          <w:szCs w:val="24"/>
          <w:lang w:val="en-GB"/>
        </w:rPr>
        <w:t xml:space="preserve">Group </w:t>
      </w:r>
      <w:r w:rsidRPr="00E9726D">
        <w:rPr>
          <w:rFonts w:asciiTheme="minorHAnsi" w:hAnsiTheme="minorHAnsi" w:cstheme="minorHAnsi"/>
          <w:b w:val="0"/>
          <w:bCs w:val="0"/>
          <w:sz w:val="24"/>
          <w:szCs w:val="24"/>
          <w:lang w:val="en-US"/>
        </w:rPr>
        <w:t xml:space="preserve">Porta </w:t>
      </w:r>
      <w:proofErr w:type="spellStart"/>
      <w:r w:rsidRPr="00E9726D">
        <w:rPr>
          <w:rFonts w:asciiTheme="minorHAnsi" w:hAnsiTheme="minorHAnsi" w:cstheme="minorHAnsi"/>
          <w:b w:val="0"/>
          <w:bCs w:val="0"/>
          <w:sz w:val="24"/>
          <w:szCs w:val="24"/>
          <w:lang w:val="en-US"/>
        </w:rPr>
        <w:t>Borsari</w:t>
      </w:r>
      <w:proofErr w:type="spellEnd"/>
      <w:r w:rsidRPr="00E9726D">
        <w:rPr>
          <w:rFonts w:asciiTheme="minorHAnsi" w:hAnsiTheme="minorHAnsi" w:cstheme="minorHAnsi"/>
          <w:b w:val="0"/>
          <w:bCs w:val="0"/>
          <w:sz w:val="24"/>
          <w:szCs w:val="24"/>
          <w:lang w:val="en-US"/>
        </w:rPr>
        <w:t>. Guide Nick Jordan.</w:t>
      </w:r>
    </w:p>
    <w:p w14:paraId="26B90D16" w14:textId="77777777" w:rsidR="008A369B" w:rsidRPr="00E9726D" w:rsidRDefault="008A369B" w:rsidP="008A369B">
      <w:pPr>
        <w:pStyle w:val="Kop2"/>
        <w:numPr>
          <w:ilvl w:val="0"/>
          <w:numId w:val="3"/>
        </w:numPr>
        <w:snapToGrid w:val="0"/>
        <w:contextualSpacing/>
        <w:rPr>
          <w:rFonts w:asciiTheme="minorHAnsi" w:hAnsiTheme="minorHAnsi" w:cstheme="minorHAnsi"/>
          <w:b w:val="0"/>
          <w:bCs w:val="0"/>
          <w:sz w:val="24"/>
          <w:szCs w:val="24"/>
          <w:lang w:val="en-US"/>
        </w:rPr>
      </w:pPr>
      <w:r w:rsidRPr="00E9726D">
        <w:rPr>
          <w:rStyle w:val="toptitle"/>
          <w:rFonts w:asciiTheme="minorHAnsi" w:hAnsiTheme="minorHAnsi" w:cstheme="minorHAnsi"/>
          <w:b w:val="0"/>
          <w:bCs w:val="0"/>
          <w:sz w:val="24"/>
          <w:szCs w:val="24"/>
          <w:lang w:val="en-US"/>
        </w:rPr>
        <w:t xml:space="preserve">Group Piazza </w:t>
      </w:r>
      <w:proofErr w:type="spellStart"/>
      <w:r w:rsidRPr="00E9726D">
        <w:rPr>
          <w:rStyle w:val="toptitle"/>
          <w:rFonts w:asciiTheme="minorHAnsi" w:hAnsiTheme="minorHAnsi" w:cstheme="minorHAnsi"/>
          <w:b w:val="0"/>
          <w:bCs w:val="0"/>
          <w:sz w:val="24"/>
          <w:szCs w:val="24"/>
          <w:lang w:val="en-US"/>
        </w:rPr>
        <w:t>dei</w:t>
      </w:r>
      <w:proofErr w:type="spellEnd"/>
      <w:r w:rsidRPr="00E9726D">
        <w:rPr>
          <w:rStyle w:val="toptitle"/>
          <w:rFonts w:asciiTheme="minorHAnsi" w:hAnsiTheme="minorHAnsi" w:cstheme="minorHAnsi"/>
          <w:b w:val="0"/>
          <w:bCs w:val="0"/>
          <w:sz w:val="24"/>
          <w:szCs w:val="24"/>
          <w:lang w:val="en-US"/>
        </w:rPr>
        <w:t xml:space="preserve"> Signori. Guide Susana Bronze.</w:t>
      </w:r>
    </w:p>
    <w:p w14:paraId="2437CF2C" w14:textId="77777777" w:rsidR="008A369B" w:rsidRPr="00E9726D" w:rsidRDefault="008A369B" w:rsidP="008A369B">
      <w:pPr>
        <w:pStyle w:val="Kop2"/>
        <w:numPr>
          <w:ilvl w:val="0"/>
          <w:numId w:val="3"/>
        </w:numPr>
        <w:snapToGrid w:val="0"/>
        <w:contextualSpacing/>
        <w:rPr>
          <w:rFonts w:asciiTheme="minorHAnsi" w:hAnsiTheme="minorHAnsi" w:cstheme="minorHAnsi"/>
          <w:b w:val="0"/>
          <w:bCs w:val="0"/>
          <w:sz w:val="24"/>
          <w:szCs w:val="24"/>
          <w:lang w:val="en-US"/>
        </w:rPr>
      </w:pPr>
      <w:r w:rsidRPr="00E9726D">
        <w:rPr>
          <w:rStyle w:val="toptitle"/>
          <w:rFonts w:asciiTheme="minorHAnsi" w:hAnsiTheme="minorHAnsi" w:cstheme="minorHAnsi"/>
          <w:b w:val="0"/>
          <w:bCs w:val="0"/>
          <w:sz w:val="24"/>
          <w:szCs w:val="24"/>
          <w:lang w:val="en-US"/>
        </w:rPr>
        <w:t xml:space="preserve">Group Duomo di Verona. Guide Daniel </w:t>
      </w:r>
      <w:proofErr w:type="spellStart"/>
      <w:r w:rsidRPr="00E9726D">
        <w:rPr>
          <w:rStyle w:val="toptitle"/>
          <w:rFonts w:asciiTheme="minorHAnsi" w:hAnsiTheme="minorHAnsi" w:cstheme="minorHAnsi"/>
          <w:b w:val="0"/>
          <w:bCs w:val="0"/>
          <w:sz w:val="24"/>
          <w:szCs w:val="24"/>
          <w:lang w:val="en-US"/>
        </w:rPr>
        <w:t>Kehl</w:t>
      </w:r>
      <w:proofErr w:type="spellEnd"/>
      <w:r w:rsidRPr="00E9726D">
        <w:rPr>
          <w:rStyle w:val="toptitle"/>
          <w:rFonts w:asciiTheme="minorHAnsi" w:hAnsiTheme="minorHAnsi" w:cstheme="minorHAnsi"/>
          <w:b w:val="0"/>
          <w:bCs w:val="0"/>
          <w:sz w:val="24"/>
          <w:szCs w:val="24"/>
          <w:lang w:val="en-US"/>
        </w:rPr>
        <w:t>.</w:t>
      </w:r>
    </w:p>
    <w:p w14:paraId="0C139E15" w14:textId="77777777" w:rsidR="008A369B" w:rsidRPr="00E9726D" w:rsidRDefault="008A369B" w:rsidP="008A369B">
      <w:pPr>
        <w:pStyle w:val="Kop2"/>
        <w:numPr>
          <w:ilvl w:val="0"/>
          <w:numId w:val="3"/>
        </w:numPr>
        <w:snapToGrid w:val="0"/>
        <w:contextualSpacing/>
        <w:rPr>
          <w:rFonts w:asciiTheme="minorHAnsi" w:hAnsiTheme="minorHAnsi" w:cstheme="minorHAnsi"/>
          <w:b w:val="0"/>
          <w:bCs w:val="0"/>
          <w:sz w:val="24"/>
          <w:szCs w:val="24"/>
          <w:lang w:val="en-US"/>
        </w:rPr>
      </w:pPr>
      <w:r w:rsidRPr="00E9726D">
        <w:rPr>
          <w:rStyle w:val="toptitle"/>
          <w:rFonts w:asciiTheme="minorHAnsi" w:hAnsiTheme="minorHAnsi" w:cstheme="minorHAnsi"/>
          <w:b w:val="0"/>
          <w:bCs w:val="0"/>
          <w:sz w:val="24"/>
          <w:szCs w:val="24"/>
          <w:lang w:val="en-US"/>
        </w:rPr>
        <w:t>Casa di Giulietta. Guide Raul Martinez.</w:t>
      </w:r>
    </w:p>
    <w:p w14:paraId="67A44FF6" w14:textId="77777777" w:rsidR="008A369B" w:rsidRPr="00E9726D" w:rsidRDefault="008A369B" w:rsidP="008A369B">
      <w:pPr>
        <w:pStyle w:val="Kop2"/>
        <w:numPr>
          <w:ilvl w:val="0"/>
          <w:numId w:val="3"/>
        </w:numPr>
        <w:snapToGrid w:val="0"/>
        <w:contextualSpacing/>
        <w:rPr>
          <w:rFonts w:asciiTheme="minorHAnsi" w:hAnsiTheme="minorHAnsi" w:cstheme="minorHAnsi"/>
          <w:b w:val="0"/>
          <w:bCs w:val="0"/>
          <w:sz w:val="24"/>
          <w:szCs w:val="24"/>
        </w:rPr>
      </w:pPr>
      <w:r w:rsidRPr="00E9726D">
        <w:rPr>
          <w:rStyle w:val="toptitle"/>
          <w:rFonts w:asciiTheme="minorHAnsi" w:hAnsiTheme="minorHAnsi" w:cstheme="minorHAnsi"/>
          <w:b w:val="0"/>
          <w:bCs w:val="0"/>
          <w:sz w:val="24"/>
          <w:szCs w:val="24"/>
        </w:rPr>
        <w:t xml:space="preserve">Piazza </w:t>
      </w:r>
      <w:proofErr w:type="spellStart"/>
      <w:r w:rsidRPr="00E9726D">
        <w:rPr>
          <w:rStyle w:val="toptitle"/>
          <w:rFonts w:asciiTheme="minorHAnsi" w:hAnsiTheme="minorHAnsi" w:cstheme="minorHAnsi"/>
          <w:b w:val="0"/>
          <w:bCs w:val="0"/>
          <w:sz w:val="24"/>
          <w:szCs w:val="24"/>
        </w:rPr>
        <w:t>delle</w:t>
      </w:r>
      <w:proofErr w:type="spellEnd"/>
      <w:r w:rsidRPr="00E9726D">
        <w:rPr>
          <w:rStyle w:val="toptitle"/>
          <w:rFonts w:asciiTheme="minorHAnsi" w:hAnsiTheme="minorHAnsi" w:cstheme="minorHAnsi"/>
          <w:b w:val="0"/>
          <w:bCs w:val="0"/>
          <w:sz w:val="24"/>
          <w:szCs w:val="24"/>
        </w:rPr>
        <w:t xml:space="preserve"> </w:t>
      </w:r>
      <w:proofErr w:type="spellStart"/>
      <w:r w:rsidRPr="00E9726D">
        <w:rPr>
          <w:rStyle w:val="toptitle"/>
          <w:rFonts w:asciiTheme="minorHAnsi" w:hAnsiTheme="minorHAnsi" w:cstheme="minorHAnsi"/>
          <w:b w:val="0"/>
          <w:bCs w:val="0"/>
          <w:sz w:val="24"/>
          <w:szCs w:val="24"/>
        </w:rPr>
        <w:t>Erbe</w:t>
      </w:r>
      <w:proofErr w:type="spellEnd"/>
      <w:r w:rsidRPr="00E9726D">
        <w:rPr>
          <w:rStyle w:val="toptitle"/>
          <w:rFonts w:asciiTheme="minorHAnsi" w:hAnsiTheme="minorHAnsi" w:cstheme="minorHAnsi"/>
          <w:b w:val="0"/>
          <w:bCs w:val="0"/>
          <w:sz w:val="24"/>
          <w:szCs w:val="24"/>
        </w:rPr>
        <w:t xml:space="preserve">. Guide Toni </w:t>
      </w:r>
      <w:proofErr w:type="spellStart"/>
      <w:r w:rsidRPr="00E9726D">
        <w:rPr>
          <w:rStyle w:val="toptitle"/>
          <w:rFonts w:asciiTheme="minorHAnsi" w:hAnsiTheme="minorHAnsi" w:cstheme="minorHAnsi"/>
          <w:b w:val="0"/>
          <w:bCs w:val="0"/>
          <w:sz w:val="24"/>
          <w:szCs w:val="24"/>
        </w:rPr>
        <w:t>Essel</w:t>
      </w:r>
      <w:proofErr w:type="spellEnd"/>
      <w:r w:rsidRPr="00E9726D">
        <w:rPr>
          <w:rStyle w:val="toptitle"/>
          <w:rFonts w:asciiTheme="minorHAnsi" w:hAnsiTheme="minorHAnsi" w:cstheme="minorHAnsi"/>
          <w:b w:val="0"/>
          <w:bCs w:val="0"/>
          <w:sz w:val="24"/>
          <w:szCs w:val="24"/>
        </w:rPr>
        <w:t>.</w:t>
      </w:r>
    </w:p>
    <w:p w14:paraId="259C8362" w14:textId="77777777" w:rsidR="008A369B" w:rsidRPr="00E9726D" w:rsidRDefault="008A369B" w:rsidP="008A369B">
      <w:pPr>
        <w:pStyle w:val="Kop2"/>
        <w:numPr>
          <w:ilvl w:val="0"/>
          <w:numId w:val="3"/>
        </w:numPr>
        <w:snapToGrid w:val="0"/>
        <w:contextualSpacing/>
        <w:rPr>
          <w:rStyle w:val="toptitle"/>
          <w:rFonts w:asciiTheme="minorHAnsi" w:hAnsiTheme="minorHAnsi" w:cstheme="minorHAnsi"/>
          <w:b w:val="0"/>
          <w:bCs w:val="0"/>
          <w:sz w:val="24"/>
          <w:szCs w:val="24"/>
        </w:rPr>
      </w:pPr>
      <w:r w:rsidRPr="00E9726D">
        <w:rPr>
          <w:rStyle w:val="toptitle"/>
          <w:rFonts w:asciiTheme="minorHAnsi" w:hAnsiTheme="minorHAnsi" w:cstheme="minorHAnsi"/>
          <w:b w:val="0"/>
          <w:bCs w:val="0"/>
          <w:sz w:val="24"/>
          <w:szCs w:val="24"/>
        </w:rPr>
        <w:t xml:space="preserve">Verona Arena. Guide Sander Spek. </w:t>
      </w:r>
    </w:p>
    <w:p w14:paraId="21D749EE" w14:textId="77777777" w:rsidR="008A369B" w:rsidRDefault="008A369B" w:rsidP="00701BD2">
      <w:pPr>
        <w:rPr>
          <w:lang w:val="en-US"/>
        </w:rPr>
      </w:pPr>
    </w:p>
    <w:p w14:paraId="0BC0ADF5" w14:textId="77777777" w:rsidR="00701BD2" w:rsidRPr="00701BD2" w:rsidRDefault="00701BD2" w:rsidP="00701BD2">
      <w:pPr>
        <w:rPr>
          <w:lang w:val="en-US"/>
        </w:rPr>
      </w:pPr>
    </w:p>
    <w:p w14:paraId="63323AB1" w14:textId="77777777" w:rsidR="00701BD2" w:rsidRPr="00701BD2" w:rsidRDefault="00701BD2">
      <w:pPr>
        <w:rPr>
          <w:lang w:val="en-US"/>
        </w:rPr>
      </w:pPr>
    </w:p>
    <w:sectPr w:rsidR="00701BD2" w:rsidRPr="00701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AD9"/>
    <w:multiLevelType w:val="hybridMultilevel"/>
    <w:tmpl w:val="A5BE12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3721D46"/>
    <w:multiLevelType w:val="hybridMultilevel"/>
    <w:tmpl w:val="8076C260"/>
    <w:lvl w:ilvl="0" w:tplc="5BD8F9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966D8A"/>
    <w:multiLevelType w:val="hybridMultilevel"/>
    <w:tmpl w:val="E7182426"/>
    <w:lvl w:ilvl="0" w:tplc="4DE820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D2"/>
    <w:rsid w:val="004A0C34"/>
    <w:rsid w:val="00701BD2"/>
    <w:rsid w:val="008A369B"/>
    <w:rsid w:val="0092018C"/>
    <w:rsid w:val="00933DC1"/>
    <w:rsid w:val="00B51937"/>
    <w:rsid w:val="00CE173F"/>
    <w:rsid w:val="00E90A89"/>
    <w:rsid w:val="00E97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A6D9"/>
  <w15:chartTrackingRefBased/>
  <w15:docId w15:val="{B31D18EE-A050-C643-AA72-005DDB9F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A369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1BD2"/>
    <w:pPr>
      <w:ind w:left="720"/>
      <w:contextualSpacing/>
    </w:pPr>
  </w:style>
  <w:style w:type="character" w:customStyle="1" w:styleId="Kop2Char">
    <w:name w:val="Kop 2 Char"/>
    <w:basedOn w:val="Standaardalinea-lettertype"/>
    <w:link w:val="Kop2"/>
    <w:uiPriority w:val="9"/>
    <w:rsid w:val="008A369B"/>
    <w:rPr>
      <w:rFonts w:ascii="Times New Roman" w:eastAsia="Times New Roman" w:hAnsi="Times New Roman" w:cs="Times New Roman"/>
      <w:b/>
      <w:bCs/>
      <w:sz w:val="36"/>
      <w:szCs w:val="36"/>
      <w:lang w:eastAsia="nl-NL"/>
    </w:rPr>
  </w:style>
  <w:style w:type="character" w:customStyle="1" w:styleId="toptitle">
    <w:name w:val="toptitle"/>
    <w:basedOn w:val="Standaardalinea-lettertype"/>
    <w:rsid w:val="008A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397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Wanrooij</dc:creator>
  <cp:keywords/>
  <dc:description/>
  <cp:lastModifiedBy>Sjoerd Wanrooij</cp:lastModifiedBy>
  <cp:revision>2</cp:revision>
  <dcterms:created xsi:type="dcterms:W3CDTF">2021-09-24T06:17:00Z</dcterms:created>
  <dcterms:modified xsi:type="dcterms:W3CDTF">2021-09-24T11:52:00Z</dcterms:modified>
</cp:coreProperties>
</file>